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D8" w:rsidRPr="00362A5D" w:rsidRDefault="00286BD8" w:rsidP="00286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A5D">
        <w:rPr>
          <w:rFonts w:ascii="Times New Roman" w:hAnsi="Times New Roman" w:cs="Times New Roman"/>
          <w:b/>
          <w:sz w:val="28"/>
          <w:szCs w:val="28"/>
        </w:rPr>
        <w:t>Сведения о ключевых общественно-значимых мероприятиях и памятных датах в сфере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A5D">
        <w:rPr>
          <w:rFonts w:ascii="Times New Roman" w:hAnsi="Times New Roman" w:cs="Times New Roman"/>
          <w:b/>
          <w:sz w:val="28"/>
          <w:szCs w:val="28"/>
        </w:rPr>
        <w:t xml:space="preserve">государственной национальной </w:t>
      </w:r>
      <w:proofErr w:type="gramStart"/>
      <w:r w:rsidRPr="00362A5D">
        <w:rPr>
          <w:rFonts w:ascii="Times New Roman" w:hAnsi="Times New Roman" w:cs="Times New Roman"/>
          <w:b/>
          <w:sz w:val="28"/>
          <w:szCs w:val="28"/>
        </w:rPr>
        <w:t xml:space="preserve">политики  на </w:t>
      </w:r>
      <w:r>
        <w:rPr>
          <w:rFonts w:ascii="Times New Roman" w:hAnsi="Times New Roman" w:cs="Times New Roman"/>
          <w:b/>
          <w:sz w:val="28"/>
          <w:szCs w:val="28"/>
        </w:rPr>
        <w:t>апрель</w:t>
      </w:r>
      <w:proofErr w:type="gramEnd"/>
      <w:r w:rsidRPr="00362A5D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286BD8" w:rsidRPr="00362A5D" w:rsidRDefault="00286BD8" w:rsidP="00286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403"/>
        <w:gridCol w:w="1134"/>
        <w:gridCol w:w="1276"/>
        <w:gridCol w:w="1701"/>
        <w:gridCol w:w="1842"/>
        <w:gridCol w:w="1418"/>
      </w:tblGrid>
      <w:tr w:rsidR="00286BD8" w:rsidTr="0063026A">
        <w:trPr>
          <w:trHeight w:val="448"/>
        </w:trPr>
        <w:tc>
          <w:tcPr>
            <w:tcW w:w="567" w:type="dxa"/>
          </w:tcPr>
          <w:p w:rsidR="00286BD8" w:rsidRPr="0057040B" w:rsidRDefault="00286BD8" w:rsidP="00B937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286BD8" w:rsidRPr="0057040B" w:rsidRDefault="00286BD8" w:rsidP="00B937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040B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134" w:type="dxa"/>
          </w:tcPr>
          <w:p w:rsidR="00286BD8" w:rsidRPr="0057040B" w:rsidRDefault="00286BD8" w:rsidP="00B937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040B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</w:tcPr>
          <w:p w:rsidR="00286BD8" w:rsidRPr="0057040B" w:rsidRDefault="00286BD8" w:rsidP="00B937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0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286BD8" w:rsidRDefault="00286BD8" w:rsidP="00B937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040B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6BD8" w:rsidRPr="0057040B" w:rsidRDefault="00286BD8" w:rsidP="00B937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40B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01" w:type="dxa"/>
          </w:tcPr>
          <w:p w:rsidR="00286BD8" w:rsidRPr="0057040B" w:rsidRDefault="00286BD8" w:rsidP="00B937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0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86BD8" w:rsidRPr="0057040B" w:rsidRDefault="00286BD8" w:rsidP="00B937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0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</w:tcPr>
          <w:p w:rsidR="00286BD8" w:rsidRPr="0057040B" w:rsidRDefault="00286BD8" w:rsidP="00B937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040B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  <w:tc>
          <w:tcPr>
            <w:tcW w:w="1418" w:type="dxa"/>
          </w:tcPr>
          <w:p w:rsidR="00286BD8" w:rsidRPr="0057040B" w:rsidRDefault="00286BD8" w:rsidP="00B937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0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</w:tr>
      <w:tr w:rsidR="002B6EF1" w:rsidRPr="00516F30" w:rsidTr="0063026A">
        <w:trPr>
          <w:trHeight w:val="448"/>
        </w:trPr>
        <w:tc>
          <w:tcPr>
            <w:tcW w:w="567" w:type="dxa"/>
          </w:tcPr>
          <w:p w:rsidR="002B6EF1" w:rsidRPr="00516F30" w:rsidRDefault="00516F30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2B6EF1" w:rsidRPr="00516F30" w:rsidRDefault="002B6EF1" w:rsidP="00516F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истории казачества  «Казаки Сибири, история и традиции»-  </w:t>
            </w:r>
          </w:p>
        </w:tc>
        <w:tc>
          <w:tcPr>
            <w:tcW w:w="1134" w:type="dxa"/>
          </w:tcPr>
          <w:p w:rsidR="002B6EF1" w:rsidRPr="00516F30" w:rsidRDefault="002B6EF1" w:rsidP="00516F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6" w:type="dxa"/>
          </w:tcPr>
          <w:p w:rsidR="002B6EF1" w:rsidRPr="00516F30" w:rsidRDefault="002B6EF1" w:rsidP="00516F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2B6EF1" w:rsidRPr="00516F30" w:rsidRDefault="002B6EF1" w:rsidP="00516F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1842" w:type="dxa"/>
          </w:tcPr>
          <w:p w:rsidR="008A7565" w:rsidRDefault="008A7565" w:rsidP="008A7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  <w:p w:rsidR="002B6EF1" w:rsidRPr="00516F30" w:rsidRDefault="008A7565" w:rsidP="008A75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 xml:space="preserve">(8-384-49)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29-4</w:t>
            </w: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18" w:type="dxa"/>
          </w:tcPr>
          <w:p w:rsidR="002B6EF1" w:rsidRPr="00516F30" w:rsidRDefault="002B6EF1" w:rsidP="00516F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– 6 – 14 лет</w:t>
            </w:r>
          </w:p>
        </w:tc>
      </w:tr>
      <w:tr w:rsidR="00AB02D1" w:rsidRPr="00516F30" w:rsidTr="0063026A">
        <w:trPr>
          <w:trHeight w:val="448"/>
        </w:trPr>
        <w:tc>
          <w:tcPr>
            <w:tcW w:w="567" w:type="dxa"/>
          </w:tcPr>
          <w:p w:rsidR="00AB02D1" w:rsidRPr="00516F30" w:rsidRDefault="00516F30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AB02D1" w:rsidRPr="00516F30" w:rsidRDefault="00AB02D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r w:rsidR="00516F30" w:rsidRPr="00516F30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религиозный </w:t>
            </w: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час. «</w:t>
            </w:r>
            <w:r w:rsidR="00516F30" w:rsidRPr="00516F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обро пожаловать в рай»</w:t>
            </w:r>
          </w:p>
        </w:tc>
        <w:tc>
          <w:tcPr>
            <w:tcW w:w="1134" w:type="dxa"/>
          </w:tcPr>
          <w:p w:rsidR="00AB02D1" w:rsidRPr="00516F30" w:rsidRDefault="00516F30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</w:tcPr>
          <w:p w:rsidR="00AB02D1" w:rsidRPr="00516F30" w:rsidRDefault="00516F30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По согласов.</w:t>
            </w:r>
          </w:p>
        </w:tc>
        <w:tc>
          <w:tcPr>
            <w:tcW w:w="1701" w:type="dxa"/>
          </w:tcPr>
          <w:p w:rsidR="00AB02D1" w:rsidRPr="00516F30" w:rsidRDefault="00516F30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</w:p>
        </w:tc>
        <w:tc>
          <w:tcPr>
            <w:tcW w:w="1842" w:type="dxa"/>
          </w:tcPr>
          <w:p w:rsidR="00AB02D1" w:rsidRDefault="00516F30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Фонтанина</w:t>
            </w:r>
            <w:proofErr w:type="spellEnd"/>
            <w:r w:rsidRPr="0051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565" w:rsidRDefault="008A7565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8A7565" w:rsidRDefault="008A7565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8A7565" w:rsidRPr="008A7565" w:rsidRDefault="008A7565" w:rsidP="00516F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7565">
              <w:rPr>
                <w:rFonts w:ascii="Times New Roman" w:hAnsi="Times New Roman" w:cs="Times New Roman"/>
                <w:sz w:val="20"/>
                <w:szCs w:val="20"/>
              </w:rPr>
              <w:t>(8-384-49)2-88-04</w:t>
            </w:r>
          </w:p>
        </w:tc>
        <w:tc>
          <w:tcPr>
            <w:tcW w:w="1418" w:type="dxa"/>
          </w:tcPr>
          <w:p w:rsidR="00AB02D1" w:rsidRPr="00516F30" w:rsidRDefault="00516F30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516F30" w:rsidRPr="00516F30" w:rsidRDefault="00516F30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</w:tr>
      <w:tr w:rsidR="002B6EF1" w:rsidRPr="00516F30" w:rsidTr="0063026A">
        <w:trPr>
          <w:trHeight w:val="768"/>
        </w:trPr>
        <w:tc>
          <w:tcPr>
            <w:tcW w:w="567" w:type="dxa"/>
          </w:tcPr>
          <w:p w:rsidR="002B6EF1" w:rsidRPr="00516F30" w:rsidRDefault="00516F30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Муниципальная фотовыставка «Достопримечательности Кузбасса»</w:t>
            </w:r>
          </w:p>
        </w:tc>
        <w:tc>
          <w:tcPr>
            <w:tcW w:w="1134" w:type="dxa"/>
          </w:tcPr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</w:tcPr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согласов. </w:t>
            </w:r>
          </w:p>
        </w:tc>
        <w:tc>
          <w:tcPr>
            <w:tcW w:w="1701" w:type="dxa"/>
          </w:tcPr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842" w:type="dxa"/>
          </w:tcPr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Владимировна, методист </w:t>
            </w:r>
          </w:p>
          <w:p w:rsidR="002B6EF1" w:rsidRPr="008A7565" w:rsidRDefault="002B6EF1" w:rsidP="00516F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7565">
              <w:rPr>
                <w:rFonts w:ascii="Times New Roman" w:hAnsi="Times New Roman" w:cs="Times New Roman"/>
                <w:sz w:val="20"/>
                <w:szCs w:val="20"/>
              </w:rPr>
              <w:t>(8-384-49) 21-0-23</w:t>
            </w:r>
          </w:p>
        </w:tc>
        <w:tc>
          <w:tcPr>
            <w:tcW w:w="1418" w:type="dxa"/>
          </w:tcPr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</w:tr>
      <w:tr w:rsidR="002B6EF1" w:rsidRPr="00516F30" w:rsidTr="0063026A">
        <w:trPr>
          <w:trHeight w:val="768"/>
        </w:trPr>
        <w:tc>
          <w:tcPr>
            <w:tcW w:w="567" w:type="dxa"/>
          </w:tcPr>
          <w:p w:rsidR="002B6EF1" w:rsidRPr="00516F30" w:rsidRDefault="00516F30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Районная краеведческая конференция «Живи, Тяжинская земля»</w:t>
            </w:r>
          </w:p>
        </w:tc>
        <w:tc>
          <w:tcPr>
            <w:tcW w:w="1134" w:type="dxa"/>
          </w:tcPr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</w:tcPr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По согласов.</w:t>
            </w:r>
          </w:p>
        </w:tc>
        <w:tc>
          <w:tcPr>
            <w:tcW w:w="1701" w:type="dxa"/>
          </w:tcPr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842" w:type="dxa"/>
          </w:tcPr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Костянова</w:t>
            </w:r>
            <w:proofErr w:type="spellEnd"/>
            <w:r w:rsidRPr="00516F30">
              <w:rPr>
                <w:rFonts w:ascii="Times New Roman" w:hAnsi="Times New Roman" w:cs="Times New Roman"/>
                <w:sz w:val="24"/>
                <w:szCs w:val="24"/>
              </w:rPr>
              <w:t xml:space="preserve"> Дина</w:t>
            </w:r>
          </w:p>
          <w:p w:rsidR="002B6EF1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Анатольевна, методист</w:t>
            </w:r>
          </w:p>
          <w:p w:rsidR="008A7565" w:rsidRPr="00516F30" w:rsidRDefault="008A7565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0"/>
                <w:szCs w:val="20"/>
              </w:rPr>
              <w:t>(8-384-49) 21-0-23</w:t>
            </w:r>
          </w:p>
        </w:tc>
        <w:tc>
          <w:tcPr>
            <w:tcW w:w="1418" w:type="dxa"/>
          </w:tcPr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</w:tc>
      </w:tr>
      <w:tr w:rsidR="002B6EF1" w:rsidRPr="00516F30" w:rsidTr="0063026A">
        <w:trPr>
          <w:trHeight w:val="768"/>
        </w:trPr>
        <w:tc>
          <w:tcPr>
            <w:tcW w:w="567" w:type="dxa"/>
          </w:tcPr>
          <w:p w:rsidR="002B6EF1" w:rsidRPr="00516F30" w:rsidRDefault="00516F30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2B6EF1" w:rsidRPr="00516F30" w:rsidRDefault="002B6EF1" w:rsidP="00516F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этнографической, культурно-познавательной, виртуальной</w:t>
            </w:r>
            <w:r w:rsidR="00967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экскурсии «Весь мир на ладони»</w:t>
            </w: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получателями социальных услуг в отделении дневного пребывания.</w:t>
            </w:r>
          </w:p>
        </w:tc>
        <w:tc>
          <w:tcPr>
            <w:tcW w:w="1134" w:type="dxa"/>
          </w:tcPr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6" w:type="dxa"/>
          </w:tcPr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 xml:space="preserve">Центр дневного пребывания </w:t>
            </w:r>
          </w:p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</w:tc>
        <w:tc>
          <w:tcPr>
            <w:tcW w:w="1842" w:type="dxa"/>
          </w:tcPr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Коконова</w:t>
            </w:r>
            <w:proofErr w:type="spellEnd"/>
          </w:p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418" w:type="dxa"/>
          </w:tcPr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</w:tr>
      <w:tr w:rsidR="002B6EF1" w:rsidRPr="00516F30" w:rsidTr="0063026A">
        <w:trPr>
          <w:trHeight w:val="768"/>
        </w:trPr>
        <w:tc>
          <w:tcPr>
            <w:tcW w:w="567" w:type="dxa"/>
          </w:tcPr>
          <w:p w:rsidR="002B6EF1" w:rsidRPr="00516F30" w:rsidRDefault="00516F30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воспитанниками Центра «Толерантность как основа предотвращения межэтнических конфликтов»</w:t>
            </w:r>
          </w:p>
        </w:tc>
        <w:tc>
          <w:tcPr>
            <w:tcW w:w="1134" w:type="dxa"/>
          </w:tcPr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</w:tcPr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1701" w:type="dxa"/>
          </w:tcPr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Центр реабилитации</w:t>
            </w:r>
          </w:p>
        </w:tc>
        <w:tc>
          <w:tcPr>
            <w:tcW w:w="1842" w:type="dxa"/>
          </w:tcPr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Горбунова</w:t>
            </w:r>
          </w:p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2B6EF1" w:rsidRPr="008A7565" w:rsidRDefault="002B6EF1" w:rsidP="00516F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7565">
              <w:rPr>
                <w:rFonts w:ascii="Times New Roman" w:hAnsi="Times New Roman" w:cs="Times New Roman"/>
                <w:sz w:val="20"/>
                <w:szCs w:val="20"/>
              </w:rPr>
              <w:t>(8-384-49) 21-0-40</w:t>
            </w:r>
          </w:p>
        </w:tc>
        <w:tc>
          <w:tcPr>
            <w:tcW w:w="1418" w:type="dxa"/>
          </w:tcPr>
          <w:p w:rsidR="008A7565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Воспитан</w:t>
            </w:r>
            <w:r w:rsidR="008A7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7565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Pr="0051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2B6EF1" w:rsidRPr="00516F30" w:rsidTr="0063026A">
        <w:trPr>
          <w:trHeight w:val="768"/>
        </w:trPr>
        <w:tc>
          <w:tcPr>
            <w:tcW w:w="567" w:type="dxa"/>
          </w:tcPr>
          <w:p w:rsidR="002B6EF1" w:rsidRPr="00516F30" w:rsidRDefault="00516F30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2B6EF1" w:rsidRPr="00516F30" w:rsidRDefault="002B6EF1" w:rsidP="00516F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игра  «Люби и знай родной  Кузбасс» </w:t>
            </w:r>
          </w:p>
        </w:tc>
        <w:tc>
          <w:tcPr>
            <w:tcW w:w="1134" w:type="dxa"/>
          </w:tcPr>
          <w:p w:rsidR="002B6EF1" w:rsidRPr="00516F30" w:rsidRDefault="002B6EF1" w:rsidP="00516F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6" w:type="dxa"/>
          </w:tcPr>
          <w:p w:rsidR="002B6EF1" w:rsidRPr="00516F30" w:rsidRDefault="002B6EF1" w:rsidP="00516F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2B6EF1" w:rsidRPr="00516F30" w:rsidRDefault="002B6EF1" w:rsidP="00516F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1842" w:type="dxa"/>
          </w:tcPr>
          <w:p w:rsidR="008A7565" w:rsidRDefault="008A7565" w:rsidP="008A7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7927">
              <w:rPr>
                <w:rFonts w:ascii="Times New Roman" w:hAnsi="Times New Roman" w:cs="Times New Roman"/>
                <w:sz w:val="24"/>
                <w:szCs w:val="24"/>
              </w:rPr>
              <w:t xml:space="preserve">Дюбикова  </w:t>
            </w:r>
          </w:p>
          <w:p w:rsidR="008A7565" w:rsidRDefault="008A7565" w:rsidP="008A7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79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r w:rsidRPr="000B7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565" w:rsidRDefault="008A7565" w:rsidP="008A7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79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вгеньевна</w:t>
            </w:r>
          </w:p>
          <w:p w:rsidR="002B6EF1" w:rsidRPr="00516F30" w:rsidRDefault="008A7565" w:rsidP="008A75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 xml:space="preserve">(8-384-49)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29-4-93</w:t>
            </w:r>
          </w:p>
        </w:tc>
        <w:tc>
          <w:tcPr>
            <w:tcW w:w="1418" w:type="dxa"/>
          </w:tcPr>
          <w:p w:rsidR="002B6EF1" w:rsidRPr="00516F30" w:rsidRDefault="008A7565" w:rsidP="00516F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Молодёжь </w:t>
            </w:r>
            <w:r w:rsidR="002B6EF1"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15 – 17 лет</w:t>
            </w:r>
          </w:p>
        </w:tc>
      </w:tr>
      <w:tr w:rsidR="002B6EF1" w:rsidRPr="00516F30" w:rsidTr="0063026A">
        <w:trPr>
          <w:trHeight w:val="768"/>
        </w:trPr>
        <w:tc>
          <w:tcPr>
            <w:tcW w:w="567" w:type="dxa"/>
          </w:tcPr>
          <w:p w:rsidR="002B6EF1" w:rsidRPr="00516F30" w:rsidRDefault="00516F30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 для </w:t>
            </w:r>
            <w:proofErr w:type="gramStart"/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16F30">
              <w:rPr>
                <w:rFonts w:ascii="Times New Roman" w:hAnsi="Times New Roman" w:cs="Times New Roman"/>
                <w:sz w:val="24"/>
                <w:szCs w:val="24"/>
              </w:rPr>
              <w:t xml:space="preserve"> «Моя Родина-Кузбасс»</w:t>
            </w:r>
          </w:p>
        </w:tc>
        <w:tc>
          <w:tcPr>
            <w:tcW w:w="1134" w:type="dxa"/>
          </w:tcPr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</w:tcPr>
          <w:p w:rsidR="002B6EF1" w:rsidRPr="00516F30" w:rsidRDefault="008A7565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согласов.</w:t>
            </w:r>
          </w:p>
        </w:tc>
        <w:tc>
          <w:tcPr>
            <w:tcW w:w="1701" w:type="dxa"/>
          </w:tcPr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842" w:type="dxa"/>
          </w:tcPr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516F30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2B6EF1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Тихонова М.И., методисты</w:t>
            </w:r>
          </w:p>
          <w:p w:rsidR="00967F85" w:rsidRPr="00967F85" w:rsidRDefault="00967F85" w:rsidP="00516F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7F85">
              <w:rPr>
                <w:rFonts w:ascii="Times New Roman" w:hAnsi="Times New Roman" w:cs="Times New Roman"/>
                <w:sz w:val="20"/>
                <w:szCs w:val="20"/>
              </w:rPr>
              <w:t>(8-384-49)21-0-23</w:t>
            </w:r>
          </w:p>
        </w:tc>
        <w:tc>
          <w:tcPr>
            <w:tcW w:w="1418" w:type="dxa"/>
          </w:tcPr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2B6EF1" w:rsidRPr="00516F30" w:rsidRDefault="002B6EF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 xml:space="preserve"> 4 – 5 классов</w:t>
            </w:r>
          </w:p>
        </w:tc>
      </w:tr>
      <w:tr w:rsidR="00AB02D1" w:rsidRPr="00516F30" w:rsidTr="0063026A">
        <w:trPr>
          <w:trHeight w:val="768"/>
        </w:trPr>
        <w:tc>
          <w:tcPr>
            <w:tcW w:w="567" w:type="dxa"/>
          </w:tcPr>
          <w:p w:rsidR="00AB02D1" w:rsidRPr="00516F30" w:rsidRDefault="00516F30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 – класс </w:t>
            </w: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«Пасхальные сувениры» ТО «Калейдоскоп»</w:t>
            </w:r>
          </w:p>
        </w:tc>
        <w:tc>
          <w:tcPr>
            <w:tcW w:w="1134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18</w:t>
            </w:r>
            <w:r w:rsidRPr="00516F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276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701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ЦБ</w:t>
            </w:r>
          </w:p>
        </w:tc>
        <w:tc>
          <w:tcPr>
            <w:tcW w:w="1842" w:type="dxa"/>
          </w:tcPr>
          <w:p w:rsidR="00967F85" w:rsidRDefault="00967F85" w:rsidP="00967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Рябовалова</w:t>
            </w:r>
            <w:proofErr w:type="spellEnd"/>
          </w:p>
          <w:p w:rsidR="00967F85" w:rsidRDefault="00967F85" w:rsidP="00967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967F85" w:rsidRDefault="00967F85" w:rsidP="00967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AB02D1" w:rsidRPr="00516F30" w:rsidRDefault="00967F85" w:rsidP="00967F8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 xml:space="preserve">(8-384-49)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29-7-99</w:t>
            </w:r>
          </w:p>
        </w:tc>
        <w:tc>
          <w:tcPr>
            <w:tcW w:w="1418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30 лет</w:t>
            </w:r>
          </w:p>
        </w:tc>
      </w:tr>
      <w:tr w:rsidR="00AB02D1" w:rsidRPr="00516F30" w:rsidTr="0063026A">
        <w:trPr>
          <w:trHeight w:val="768"/>
        </w:trPr>
        <w:tc>
          <w:tcPr>
            <w:tcW w:w="567" w:type="dxa"/>
          </w:tcPr>
          <w:p w:rsidR="00AB02D1" w:rsidRPr="00516F30" w:rsidRDefault="00516F30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 и проведение музейного часа "Возрождение Храма в селе </w:t>
            </w:r>
            <w:proofErr w:type="spellStart"/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Итатский</w:t>
            </w:r>
            <w:proofErr w:type="spellEnd"/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". </w:t>
            </w: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300-летия Кузбасса</w:t>
            </w:r>
          </w:p>
          <w:p w:rsidR="00AB02D1" w:rsidRPr="00516F30" w:rsidRDefault="00AB02D1" w:rsidP="00516F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20.04.</w:t>
            </w:r>
          </w:p>
        </w:tc>
        <w:tc>
          <w:tcPr>
            <w:tcW w:w="1276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701" w:type="dxa"/>
          </w:tcPr>
          <w:p w:rsidR="00AB02D1" w:rsidRPr="00516F30" w:rsidRDefault="00967F85" w:rsidP="00516F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Историко-</w:t>
            </w:r>
            <w:r w:rsidR="00AB02D1" w:rsidRPr="00516F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краеведческий музей</w:t>
            </w:r>
            <w:r w:rsidRPr="00516F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516F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соцсети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</w:tcPr>
          <w:p w:rsidR="00967F85" w:rsidRDefault="00967F85" w:rsidP="00967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:rsidR="00967F85" w:rsidRDefault="00967F85" w:rsidP="00967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967F85" w:rsidRDefault="00967F85" w:rsidP="00967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967F85" w:rsidRPr="00516F30" w:rsidRDefault="00967F85" w:rsidP="00967F8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 xml:space="preserve">(8-384-49)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28-3-20</w:t>
            </w:r>
          </w:p>
          <w:p w:rsidR="00AB02D1" w:rsidRPr="00516F30" w:rsidRDefault="00AB02D1" w:rsidP="00516F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разновозрастное население</w:t>
            </w:r>
          </w:p>
        </w:tc>
      </w:tr>
      <w:tr w:rsidR="00AB02D1" w:rsidRPr="00516F30" w:rsidTr="0063026A">
        <w:trPr>
          <w:trHeight w:val="768"/>
        </w:trPr>
        <w:tc>
          <w:tcPr>
            <w:tcW w:w="567" w:type="dxa"/>
          </w:tcPr>
          <w:p w:rsidR="00AB02D1" w:rsidRPr="00516F30" w:rsidRDefault="00516F30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3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</w:t>
            </w:r>
            <w:proofErr w:type="gramStart"/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Обрядовая</w:t>
            </w:r>
            <w:proofErr w:type="gramEnd"/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«Пасхальная»» </w:t>
            </w:r>
          </w:p>
          <w:p w:rsidR="00AB02D1" w:rsidRPr="00516F30" w:rsidRDefault="00AB02D1" w:rsidP="00516F3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«Лада»</w:t>
            </w:r>
          </w:p>
        </w:tc>
        <w:tc>
          <w:tcPr>
            <w:tcW w:w="1134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1276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701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ЦБ</w:t>
            </w:r>
          </w:p>
        </w:tc>
        <w:tc>
          <w:tcPr>
            <w:tcW w:w="1842" w:type="dxa"/>
          </w:tcPr>
          <w:p w:rsidR="00967F85" w:rsidRDefault="00967F85" w:rsidP="00967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927"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 w:rsidRPr="000B7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F85" w:rsidRDefault="00967F85" w:rsidP="00967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967F85" w:rsidRDefault="00967F85" w:rsidP="00967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AB02D1" w:rsidRPr="00516F30" w:rsidRDefault="00967F85" w:rsidP="00967F8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 xml:space="preserve">(8-384-49)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29-7-99</w:t>
            </w:r>
          </w:p>
        </w:tc>
        <w:tc>
          <w:tcPr>
            <w:tcW w:w="1418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50 лет</w:t>
            </w:r>
          </w:p>
        </w:tc>
      </w:tr>
      <w:tr w:rsidR="00AB02D1" w:rsidRPr="00516F30" w:rsidTr="0063026A">
        <w:trPr>
          <w:trHeight w:val="768"/>
        </w:trPr>
        <w:tc>
          <w:tcPr>
            <w:tcW w:w="567" w:type="dxa"/>
          </w:tcPr>
          <w:p w:rsidR="00AB02D1" w:rsidRPr="00516F30" w:rsidRDefault="00516F30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B02D1" w:rsidRPr="00516F30" w:rsidRDefault="00AB02D1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«Национальная палитра России»</w:t>
            </w:r>
          </w:p>
        </w:tc>
        <w:tc>
          <w:tcPr>
            <w:tcW w:w="1134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6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1842" w:type="dxa"/>
          </w:tcPr>
          <w:p w:rsidR="00967F85" w:rsidRDefault="00967F85" w:rsidP="00967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7927">
              <w:rPr>
                <w:rFonts w:ascii="Times New Roman" w:hAnsi="Times New Roman" w:cs="Times New Roman"/>
                <w:sz w:val="24"/>
                <w:szCs w:val="24"/>
              </w:rPr>
              <w:t xml:space="preserve">Дюбикова  </w:t>
            </w:r>
          </w:p>
          <w:p w:rsidR="00967F85" w:rsidRDefault="00967F85" w:rsidP="00967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79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r w:rsidRPr="000B7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F85" w:rsidRDefault="00967F85" w:rsidP="00967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79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вгеньевна</w:t>
            </w:r>
          </w:p>
          <w:p w:rsidR="00AB02D1" w:rsidRPr="00516F30" w:rsidRDefault="00967F85" w:rsidP="00967F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 xml:space="preserve">(8-384-49)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29-4-93</w:t>
            </w:r>
          </w:p>
        </w:tc>
        <w:tc>
          <w:tcPr>
            <w:tcW w:w="1418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 – 25 - 30 лет</w:t>
            </w:r>
          </w:p>
        </w:tc>
      </w:tr>
      <w:tr w:rsidR="00AB02D1" w:rsidRPr="00516F30" w:rsidTr="0063026A">
        <w:trPr>
          <w:trHeight w:val="768"/>
        </w:trPr>
        <w:tc>
          <w:tcPr>
            <w:tcW w:w="567" w:type="dxa"/>
          </w:tcPr>
          <w:p w:rsidR="00AB02D1" w:rsidRPr="00516F30" w:rsidRDefault="00516F30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«Пасхальный сувенир»</w:t>
            </w:r>
          </w:p>
        </w:tc>
        <w:tc>
          <w:tcPr>
            <w:tcW w:w="1134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6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1842" w:type="dxa"/>
          </w:tcPr>
          <w:p w:rsidR="00693724" w:rsidRDefault="00AB02D1" w:rsidP="0069372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Задорина </w:t>
            </w:r>
          </w:p>
          <w:p w:rsidR="00693724" w:rsidRDefault="00AB02D1" w:rsidP="0069372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93724">
              <w:rPr>
                <w:rFonts w:ascii="Times New Roman" w:eastAsia="Times New Roman" w:hAnsi="Times New Roman" w:cs="Times New Roman"/>
                <w:sz w:val="24"/>
                <w:szCs w:val="24"/>
              </w:rPr>
              <w:t>льбина</w:t>
            </w:r>
          </w:p>
          <w:p w:rsidR="00AB02D1" w:rsidRDefault="00AB02D1" w:rsidP="0069372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9372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лександровна</w:t>
            </w:r>
          </w:p>
          <w:p w:rsidR="00693724" w:rsidRPr="00693724" w:rsidRDefault="00693724" w:rsidP="0069372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24">
              <w:rPr>
                <w:rFonts w:ascii="Times New Roman" w:eastAsia="Times New Roman" w:hAnsi="Times New Roman" w:cs="Times New Roman"/>
                <w:sz w:val="20"/>
                <w:szCs w:val="20"/>
              </w:rPr>
              <w:t>8-951-575-54-40</w:t>
            </w:r>
          </w:p>
        </w:tc>
        <w:tc>
          <w:tcPr>
            <w:tcW w:w="1418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– 8 – 14 лет</w:t>
            </w:r>
          </w:p>
        </w:tc>
      </w:tr>
      <w:tr w:rsidR="00AB02D1" w:rsidRPr="00516F30" w:rsidTr="0063026A">
        <w:trPr>
          <w:trHeight w:val="768"/>
        </w:trPr>
        <w:tc>
          <w:tcPr>
            <w:tcW w:w="567" w:type="dxa"/>
          </w:tcPr>
          <w:p w:rsidR="00AB02D1" w:rsidRPr="00516F30" w:rsidRDefault="00516F30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Оформление выставки к православному празднику Пасха "Пасхальный сувенир"</w:t>
            </w:r>
          </w:p>
        </w:tc>
        <w:tc>
          <w:tcPr>
            <w:tcW w:w="1134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27.04.</w:t>
            </w:r>
          </w:p>
        </w:tc>
        <w:tc>
          <w:tcPr>
            <w:tcW w:w="1276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701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краеведческий музей</w:t>
            </w:r>
          </w:p>
          <w:p w:rsidR="00AB02D1" w:rsidRPr="00516F30" w:rsidRDefault="00AB02D1" w:rsidP="00516F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сотрудники музея</w:t>
            </w:r>
          </w:p>
        </w:tc>
        <w:tc>
          <w:tcPr>
            <w:tcW w:w="1418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разновозрастное население</w:t>
            </w:r>
          </w:p>
        </w:tc>
      </w:tr>
      <w:tr w:rsidR="00AB02D1" w:rsidRPr="00516F30" w:rsidTr="0063026A">
        <w:trPr>
          <w:trHeight w:val="768"/>
        </w:trPr>
        <w:tc>
          <w:tcPr>
            <w:tcW w:w="567" w:type="dxa"/>
          </w:tcPr>
          <w:p w:rsidR="00AB02D1" w:rsidRPr="00516F30" w:rsidRDefault="00516F30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Фольклорный праздник «Пасхальный разгуляй» </w:t>
            </w:r>
          </w:p>
        </w:tc>
        <w:tc>
          <w:tcPr>
            <w:tcW w:w="1134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1842" w:type="dxa"/>
          </w:tcPr>
          <w:p w:rsidR="00693724" w:rsidRDefault="00693724" w:rsidP="00693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  <w:p w:rsidR="00AB02D1" w:rsidRPr="00516F30" w:rsidRDefault="00693724" w:rsidP="0069372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 xml:space="preserve">(8-384-49)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29-4</w:t>
            </w: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18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– 6 – 14 лет</w:t>
            </w:r>
          </w:p>
        </w:tc>
      </w:tr>
      <w:tr w:rsidR="00AB02D1" w:rsidRPr="00516F30" w:rsidTr="0063026A">
        <w:trPr>
          <w:trHeight w:val="768"/>
        </w:trPr>
        <w:tc>
          <w:tcPr>
            <w:tcW w:w="567" w:type="dxa"/>
          </w:tcPr>
          <w:p w:rsidR="00AB02D1" w:rsidRPr="00516F30" w:rsidRDefault="00516F30" w:rsidP="0051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 отделения народных инструментов и отделения народного пения, посвященный 300-летию Кузбасса и 60-летию со дня образования ДШИ № 31 "Русские напевы"</w:t>
            </w:r>
          </w:p>
        </w:tc>
        <w:tc>
          <w:tcPr>
            <w:tcW w:w="1134" w:type="dxa"/>
          </w:tcPr>
          <w:p w:rsidR="00AB02D1" w:rsidRPr="00516F30" w:rsidRDefault="00B8784F" w:rsidP="00B878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</w:t>
            </w:r>
            <w:r w:rsidR="00AB02D1"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РДК "Юбилейный"</w:t>
            </w:r>
          </w:p>
        </w:tc>
        <w:tc>
          <w:tcPr>
            <w:tcW w:w="1842" w:type="dxa"/>
          </w:tcPr>
          <w:p w:rsidR="00F15C67" w:rsidRDefault="00AB02D1" w:rsidP="00516F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Игина</w:t>
            </w:r>
            <w:proofErr w:type="spellEnd"/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15C67">
              <w:rPr>
                <w:rFonts w:ascii="Times New Roman" w:eastAsia="Times New Roman" w:hAnsi="Times New Roman" w:cs="Times New Roman"/>
                <w:sz w:val="24"/>
                <w:szCs w:val="24"/>
              </w:rPr>
              <w:t>аушания</w:t>
            </w:r>
            <w:proofErr w:type="spellEnd"/>
          </w:p>
          <w:p w:rsidR="00AB02D1" w:rsidRPr="00516F30" w:rsidRDefault="00AB02D1" w:rsidP="00516F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15C67">
              <w:rPr>
                <w:rFonts w:ascii="Times New Roman" w:eastAsia="Times New Roman" w:hAnsi="Times New Roman" w:cs="Times New Roman"/>
                <w:sz w:val="24"/>
                <w:szCs w:val="24"/>
              </w:rPr>
              <w:t>ияссаровна</w:t>
            </w:r>
            <w:proofErr w:type="spellEnd"/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15C67" w:rsidRDefault="00AB02D1" w:rsidP="00F15C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Стифорова</w:t>
            </w:r>
            <w:proofErr w:type="spellEnd"/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F15C67">
              <w:rPr>
                <w:rFonts w:ascii="Times New Roman" w:eastAsia="Times New Roman" w:hAnsi="Times New Roman" w:cs="Times New Roman"/>
                <w:sz w:val="24"/>
                <w:szCs w:val="24"/>
              </w:rPr>
              <w:t>льга</w:t>
            </w:r>
          </w:p>
          <w:p w:rsidR="00F15C67" w:rsidRDefault="00AB02D1" w:rsidP="00F15C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15C67">
              <w:rPr>
                <w:rFonts w:ascii="Times New Roman" w:eastAsia="Times New Roman" w:hAnsi="Times New Roman" w:cs="Times New Roman"/>
                <w:sz w:val="24"/>
                <w:szCs w:val="24"/>
              </w:rPr>
              <w:t>ладимировна</w:t>
            </w:r>
          </w:p>
          <w:p w:rsidR="00F15C67" w:rsidRPr="00F15C67" w:rsidRDefault="00F15C67" w:rsidP="00F15C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5C67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 w:rsidRPr="00F15C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02D1" w:rsidRPr="00516F30" w:rsidRDefault="00AB02D1" w:rsidP="00F15C67">
            <w:pPr>
              <w:pStyle w:val="a3"/>
              <w:rPr>
                <w:rFonts w:eastAsia="Times New Roman"/>
              </w:rPr>
            </w:pPr>
            <w:r w:rsidRPr="00F1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C67" w:rsidRPr="00F15C67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8 (384-49) 28-8-91</w:t>
            </w:r>
          </w:p>
        </w:tc>
        <w:tc>
          <w:tcPr>
            <w:tcW w:w="1418" w:type="dxa"/>
          </w:tcPr>
          <w:p w:rsidR="00AB02D1" w:rsidRPr="00516F30" w:rsidRDefault="00AB02D1" w:rsidP="00516F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Учащиеся ДШИ</w:t>
            </w:r>
          </w:p>
        </w:tc>
      </w:tr>
    </w:tbl>
    <w:p w:rsidR="00EF0454" w:rsidRPr="00516F30" w:rsidRDefault="00EF0454" w:rsidP="00516F3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F0454" w:rsidRPr="00516F30" w:rsidSect="0016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savePreviewPicture/>
  <w:compat>
    <w:useFELayout/>
  </w:compat>
  <w:rsids>
    <w:rsidRoot w:val="00286BD8"/>
    <w:rsid w:val="00002157"/>
    <w:rsid w:val="00165880"/>
    <w:rsid w:val="00286BD8"/>
    <w:rsid w:val="002B6EF1"/>
    <w:rsid w:val="00516F30"/>
    <w:rsid w:val="0063026A"/>
    <w:rsid w:val="00693724"/>
    <w:rsid w:val="00891ED6"/>
    <w:rsid w:val="008A7565"/>
    <w:rsid w:val="00967F85"/>
    <w:rsid w:val="00A834C8"/>
    <w:rsid w:val="00A83723"/>
    <w:rsid w:val="00AB02D1"/>
    <w:rsid w:val="00B8784F"/>
    <w:rsid w:val="00DB5876"/>
    <w:rsid w:val="00EF0454"/>
    <w:rsid w:val="00F1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BD8"/>
    <w:pPr>
      <w:spacing w:after="0" w:line="240" w:lineRule="auto"/>
    </w:pPr>
  </w:style>
  <w:style w:type="character" w:styleId="a4">
    <w:name w:val="Strong"/>
    <w:basedOn w:val="a0"/>
    <w:uiPriority w:val="22"/>
    <w:qFormat/>
    <w:rsid w:val="00F15C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2021-03-17T10:16:00Z</dcterms:created>
  <dcterms:modified xsi:type="dcterms:W3CDTF">2021-03-18T08:17:00Z</dcterms:modified>
</cp:coreProperties>
</file>